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04" w:rsidRDefault="00E16304" w:rsidP="00E16304">
      <w:pPr>
        <w:pStyle w:val="minutesbodysubhead"/>
      </w:pPr>
      <w:r>
        <w:t>LTPOA Minutes October 10, 2017</w:t>
      </w:r>
    </w:p>
    <w:p w:rsidR="00E16304" w:rsidRDefault="00E16304" w:rsidP="00E16304">
      <w:pPr>
        <w:pStyle w:val="minutesbodytext"/>
      </w:pPr>
      <w:r>
        <w:t xml:space="preserve">Board members present: Steve Blaha, Mike Steeno, Doug Leeker, Shelby </w:t>
      </w:r>
      <w:proofErr w:type="spellStart"/>
      <w:r>
        <w:t>Reneski</w:t>
      </w:r>
      <w:proofErr w:type="spellEnd"/>
      <w:r>
        <w:t xml:space="preserve">, Roy Hummel, </w:t>
      </w:r>
      <w:proofErr w:type="gramStart"/>
      <w:r>
        <w:t>Jon</w:t>
      </w:r>
      <w:proofErr w:type="gramEnd"/>
      <w:r>
        <w:t xml:space="preserve"> Riche.</w:t>
      </w:r>
    </w:p>
    <w:p w:rsidR="00E16304" w:rsidRDefault="00E16304" w:rsidP="00E16304">
      <w:pPr>
        <w:pStyle w:val="minutesbodytext"/>
      </w:pPr>
      <w:r>
        <w:t xml:space="preserve">At 7:11 pm, President Steve Blaha called the meeting to order. There </w:t>
      </w:r>
      <w:proofErr w:type="gramStart"/>
      <w:r>
        <w:t>were 4 residents in attendance</w:t>
      </w:r>
      <w:proofErr w:type="gramEnd"/>
      <w:r>
        <w:t>, all recited the Pledge of Allegiance.</w:t>
      </w:r>
    </w:p>
    <w:p w:rsidR="00E16304" w:rsidRDefault="00E16304" w:rsidP="00E16304">
      <w:pPr>
        <w:pStyle w:val="minutesbodysubhead"/>
      </w:pPr>
      <w:r>
        <w:t>President’s Report</w:t>
      </w:r>
    </w:p>
    <w:p w:rsidR="00E16304" w:rsidRDefault="00E16304" w:rsidP="00E16304">
      <w:pPr>
        <w:pStyle w:val="minutesbodytext"/>
      </w:pPr>
      <w:r>
        <w:t>President Steve Blaha thanked everyone who attended.</w:t>
      </w:r>
    </w:p>
    <w:p w:rsidR="00E16304" w:rsidRDefault="00E16304" w:rsidP="00E16304">
      <w:pPr>
        <w:pStyle w:val="minutesbodytext"/>
      </w:pPr>
      <w:r>
        <w:t xml:space="preserve">President Steve Blaha asked the board members if they read last month’s minutes and if they had any additions, corrections or deletions. With nothing new to correct or add, Shelby made a motion to approve the minutes and </w:t>
      </w:r>
      <w:proofErr w:type="gramStart"/>
      <w:r>
        <w:t>it was seconded by Doug</w:t>
      </w:r>
      <w:proofErr w:type="gramEnd"/>
      <w:r>
        <w:t>. MOTION PASSED.</w:t>
      </w:r>
    </w:p>
    <w:p w:rsidR="00E16304" w:rsidRDefault="00E16304" w:rsidP="00E16304">
      <w:pPr>
        <w:pStyle w:val="minutesbodysubhead"/>
      </w:pPr>
      <w:r>
        <w:t>Treasurer’s Report</w:t>
      </w:r>
    </w:p>
    <w:p w:rsidR="00E16304" w:rsidRDefault="00E16304" w:rsidP="00E16304">
      <w:pPr>
        <w:pStyle w:val="minutesbodytext"/>
      </w:pPr>
      <w:r>
        <w:t xml:space="preserve">Shelby </w:t>
      </w:r>
      <w:proofErr w:type="spellStart"/>
      <w:r>
        <w:t>Reneski</w:t>
      </w:r>
      <w:proofErr w:type="spellEnd"/>
      <w:r>
        <w:t xml:space="preserve"> read the financial report for September 2017. There was a cash inflow total of $</w:t>
      </w:r>
      <w:proofErr w:type="gramStart"/>
      <w:r>
        <w:t>27,412.14 which included $27,137.92 from assessments, $255 from gate cards</w:t>
      </w:r>
      <w:proofErr w:type="gramEnd"/>
      <w:r>
        <w:t xml:space="preserve"> and gate arm removal fine and $19.22 from interest. The checking account balance is $117,493.15. The Major Projects Fund (aka Millennium Account) has an account balance of $203,038.69 as of August 31, 2017. Interest accrued </w:t>
      </w:r>
      <w:proofErr w:type="gramStart"/>
      <w:r>
        <w:t>in the amount of</w:t>
      </w:r>
      <w:proofErr w:type="gramEnd"/>
      <w:r>
        <w:t xml:space="preserve"> $83.44, leaving a balance of $203,122.13 as of 09/30/2017. Doug made a motion to accept the financial report and </w:t>
      </w:r>
      <w:proofErr w:type="gramStart"/>
      <w:r>
        <w:t>it was seconded by Mike</w:t>
      </w:r>
      <w:proofErr w:type="gramEnd"/>
      <w:r>
        <w:t>. MOTION PASSED.</w:t>
      </w:r>
    </w:p>
    <w:p w:rsidR="00E16304" w:rsidRDefault="00E16304" w:rsidP="00E16304">
      <w:pPr>
        <w:pStyle w:val="minutesbodytext"/>
      </w:pPr>
      <w:proofErr w:type="gramStart"/>
      <w:r>
        <w:t xml:space="preserve">Shelby asked for approval to pay bills in October totaling $6,291.29, which included GCI Security ($1,640), Ameren Utilities ($111.45), Charter ($59.99), Mike Steeno for Annual registration ($16.25), Shelby </w:t>
      </w:r>
      <w:proofErr w:type="spellStart"/>
      <w:r>
        <w:t>Reneski</w:t>
      </w:r>
      <w:proofErr w:type="spellEnd"/>
      <w:r>
        <w:t xml:space="preserve"> for stamps ($29.40), </w:t>
      </w:r>
      <w:proofErr w:type="spellStart"/>
      <w:r>
        <w:t>Mikey</w:t>
      </w:r>
      <w:proofErr w:type="spellEnd"/>
      <w:r>
        <w:t xml:space="preserve"> K’s for portable toilets ($90), USPO for 1st class presort fee ($225), </w:t>
      </w:r>
      <w:proofErr w:type="spellStart"/>
      <w:r>
        <w:t>Lakenan</w:t>
      </w:r>
      <w:proofErr w:type="spellEnd"/>
      <w:r>
        <w:t xml:space="preserve"> Insurance for Directors and Officers Insurance ($2,159), Cincinnati Insurance for auto, marine, crime and property insurance, MO Employers Mutual Workers Compensation Insurance ($943) and Triple C Lawn Care for mowing of North and South Lakeshore Dr ($138.20).</w:t>
      </w:r>
      <w:proofErr w:type="gramEnd"/>
    </w:p>
    <w:p w:rsidR="00E16304" w:rsidRDefault="00E16304" w:rsidP="00E16304">
      <w:pPr>
        <w:pStyle w:val="minutesbodytext"/>
      </w:pPr>
      <w:r>
        <w:t>Mike Steeno asked why the lake carries Worker’s Compensation Insurance. The board discussed looking into if this policy is necessary. Mike agreed to research the policy and make a determination.</w:t>
      </w:r>
    </w:p>
    <w:p w:rsidR="00E16304" w:rsidRDefault="00E16304" w:rsidP="00E16304">
      <w:pPr>
        <w:pStyle w:val="minutesbodytext"/>
      </w:pPr>
      <w:r>
        <w:t xml:space="preserve">Roy made a motion to approve paying the bills and </w:t>
      </w:r>
      <w:proofErr w:type="gramStart"/>
      <w:r>
        <w:t>it was seconded by Doug</w:t>
      </w:r>
      <w:proofErr w:type="gramEnd"/>
      <w:r>
        <w:t>. MOTION PASSED.</w:t>
      </w:r>
    </w:p>
    <w:p w:rsidR="00E16304" w:rsidRDefault="00E16304" w:rsidP="00E16304">
      <w:pPr>
        <w:pStyle w:val="minutesbodysubhead"/>
      </w:pPr>
      <w:r>
        <w:t>Building</w:t>
      </w:r>
    </w:p>
    <w:p w:rsidR="00E16304" w:rsidRDefault="00E16304" w:rsidP="00E16304">
      <w:pPr>
        <w:pStyle w:val="minutesbodytext"/>
      </w:pPr>
      <w:r>
        <w:t xml:space="preserve">Doug Leeker reported on a new deck at Lots N11 and N12. Doug inspected the site earlier and has all the necessary documentation from the owner. Doug recommended approval contingent upon the Jefferson County Building permit. Steve made a motion for </w:t>
      </w:r>
      <w:proofErr w:type="gramStart"/>
      <w:r>
        <w:t>approval which</w:t>
      </w:r>
      <w:proofErr w:type="gramEnd"/>
      <w:r>
        <w:t xml:space="preserve"> was seconded by Mike. MOTION PASSED.</w:t>
      </w:r>
    </w:p>
    <w:p w:rsidR="00E16304" w:rsidRDefault="00E16304" w:rsidP="00E16304">
      <w:pPr>
        <w:pStyle w:val="minutesbodytext"/>
      </w:pPr>
      <w:r>
        <w:t xml:space="preserve">Doug shared preliminary plans and sketches to improve the community house patio and surrounding landscape. The plans include the replacement of the patio in concrete, concrete wall, a tiered garden and landscaping. The inclusion of the Garden Club </w:t>
      </w:r>
      <w:proofErr w:type="gramStart"/>
      <w:r>
        <w:t>was discussed</w:t>
      </w:r>
      <w:proofErr w:type="gramEnd"/>
      <w:r>
        <w:t xml:space="preserve"> for some of the planting. Doug is in the process of obtaining multiple bids for the concrete work. The board will discuss </w:t>
      </w:r>
      <w:proofErr w:type="gramStart"/>
      <w:r>
        <w:t>at a later date</w:t>
      </w:r>
      <w:proofErr w:type="gramEnd"/>
      <w:r>
        <w:t xml:space="preserve"> after the bids have been received.</w:t>
      </w:r>
    </w:p>
    <w:p w:rsidR="00E16304" w:rsidRDefault="00E16304" w:rsidP="00E16304">
      <w:pPr>
        <w:pStyle w:val="minutesbodysubhead"/>
      </w:pPr>
      <w:r>
        <w:t>Security</w:t>
      </w:r>
    </w:p>
    <w:p w:rsidR="00E16304" w:rsidRDefault="00E16304" w:rsidP="00E16304">
      <w:pPr>
        <w:pStyle w:val="minutesbodytext"/>
      </w:pPr>
      <w:r>
        <w:t xml:space="preserve">Roy Hummel reported one person </w:t>
      </w:r>
      <w:proofErr w:type="gramStart"/>
      <w:r>
        <w:t>piggy-backing</w:t>
      </w:r>
      <w:proofErr w:type="gramEnd"/>
      <w:r>
        <w:t xml:space="preserve"> [tailgating] in through the gate. </w:t>
      </w:r>
      <w:proofErr w:type="gramStart"/>
      <w:r>
        <w:t>The individual was confronted by a resident</w:t>
      </w:r>
      <w:proofErr w:type="gramEnd"/>
      <w:r>
        <w:t xml:space="preserve"> and he responded rudely. Roy spoke with the piggy backer and stated he does not expect further problems.</w:t>
      </w:r>
    </w:p>
    <w:p w:rsidR="00E16304" w:rsidRDefault="00E16304" w:rsidP="00E16304">
      <w:pPr>
        <w:pStyle w:val="minutesbodysubhead"/>
      </w:pPr>
      <w:r>
        <w:t>Gate</w:t>
      </w:r>
    </w:p>
    <w:p w:rsidR="00E16304" w:rsidRDefault="00E16304" w:rsidP="00E16304">
      <w:pPr>
        <w:pStyle w:val="minutesbodytext"/>
      </w:pPr>
      <w:r>
        <w:t xml:space="preserve">Rich Hirsch reported the most used access code in September was by Matt </w:t>
      </w:r>
      <w:proofErr w:type="spellStart"/>
      <w:r>
        <w:t>Holloran</w:t>
      </w:r>
      <w:proofErr w:type="spellEnd"/>
      <w:r>
        <w:t xml:space="preserve">, 96 times. The </w:t>
      </w:r>
      <w:proofErr w:type="gramStart"/>
      <w:r>
        <w:t>2nd</w:t>
      </w:r>
      <w:proofErr w:type="gramEnd"/>
      <w:r>
        <w:t xml:space="preserve"> most used code was 81 times, which was for a party at the clubhouse.</w:t>
      </w:r>
    </w:p>
    <w:p w:rsidR="00E16304" w:rsidRDefault="00E16304" w:rsidP="00E16304">
      <w:pPr>
        <w:pStyle w:val="minutesbodysubhead"/>
      </w:pPr>
      <w:r>
        <w:t>Maintenance</w:t>
      </w:r>
    </w:p>
    <w:p w:rsidR="00E16304" w:rsidRDefault="00E16304" w:rsidP="00E16304">
      <w:pPr>
        <w:pStyle w:val="minutesbodytext"/>
      </w:pPr>
      <w:r>
        <w:t xml:space="preserve">Ken </w:t>
      </w:r>
      <w:proofErr w:type="spellStart"/>
      <w:r>
        <w:t>Stojeba</w:t>
      </w:r>
      <w:proofErr w:type="spellEnd"/>
      <w:r>
        <w:t xml:space="preserve"> was unable to attend the meeting. Steve Blaha reported per Ken that road edges </w:t>
      </w:r>
      <w:proofErr w:type="gramStart"/>
      <w:r>
        <w:t>have been cut</w:t>
      </w:r>
      <w:proofErr w:type="gramEnd"/>
      <w:r>
        <w:t xml:space="preserve"> by Triple C.</w:t>
      </w:r>
    </w:p>
    <w:p w:rsidR="00E16304" w:rsidRDefault="00E16304" w:rsidP="00E16304">
      <w:pPr>
        <w:pStyle w:val="minutesbodysubhead"/>
      </w:pPr>
      <w:r>
        <w:t>LTIA</w:t>
      </w:r>
    </w:p>
    <w:p w:rsidR="00E16304" w:rsidRDefault="00E16304" w:rsidP="00E16304">
      <w:pPr>
        <w:pStyle w:val="minutesbodytext"/>
      </w:pPr>
      <w:r>
        <w:t xml:space="preserve">Shelby </w:t>
      </w:r>
      <w:proofErr w:type="spellStart"/>
      <w:r>
        <w:t>Reneski</w:t>
      </w:r>
      <w:proofErr w:type="spellEnd"/>
      <w:r>
        <w:t xml:space="preserve"> reported a nice turn out for the Fish Fry. The Fall Fest is scheduled for November 4, </w:t>
      </w:r>
      <w:proofErr w:type="gramStart"/>
      <w:r>
        <w:t>2017 which</w:t>
      </w:r>
      <w:proofErr w:type="gramEnd"/>
      <w:r>
        <w:t xml:space="preserve"> includes music, wine tasting and vendors. The Thanksgiving Dinner </w:t>
      </w:r>
      <w:proofErr w:type="gramStart"/>
      <w:r>
        <w:t>is set</w:t>
      </w:r>
      <w:proofErr w:type="gramEnd"/>
      <w:r>
        <w:t xml:space="preserve"> for November 12, 2017 and the Chili Cook-off is set for December 10, 2017.</w:t>
      </w:r>
    </w:p>
    <w:p w:rsidR="00E16304" w:rsidRDefault="00E16304" w:rsidP="00E16304">
      <w:pPr>
        <w:pStyle w:val="minutesbodysubhead"/>
      </w:pPr>
      <w:r>
        <w:t>Finance</w:t>
      </w:r>
    </w:p>
    <w:p w:rsidR="00E16304" w:rsidRDefault="00E16304" w:rsidP="00E16304">
      <w:pPr>
        <w:pStyle w:val="minutesbodytext"/>
      </w:pPr>
      <w:r>
        <w:t>Nothing to report</w:t>
      </w:r>
    </w:p>
    <w:p w:rsidR="00E16304" w:rsidRDefault="00E16304" w:rsidP="00E16304">
      <w:pPr>
        <w:pStyle w:val="minutesbodysubhead"/>
      </w:pPr>
      <w:r>
        <w:t xml:space="preserve">Sewer Board </w:t>
      </w:r>
    </w:p>
    <w:p w:rsidR="00E16304" w:rsidRDefault="00E16304" w:rsidP="00E16304">
      <w:pPr>
        <w:pStyle w:val="minutesbodytext"/>
      </w:pPr>
      <w:r>
        <w:t>Nothing to report</w:t>
      </w:r>
    </w:p>
    <w:p w:rsidR="00E16304" w:rsidRDefault="00E16304" w:rsidP="00E16304">
      <w:pPr>
        <w:pStyle w:val="minutesbodysubhead"/>
      </w:pPr>
      <w:r>
        <w:lastRenderedPageBreak/>
        <w:t>Dam Report</w:t>
      </w:r>
    </w:p>
    <w:p w:rsidR="00E16304" w:rsidRDefault="00E16304" w:rsidP="00E16304">
      <w:pPr>
        <w:pStyle w:val="minutesbodytext"/>
      </w:pPr>
      <w:proofErr w:type="spellStart"/>
      <w:r>
        <w:t>Clarue</w:t>
      </w:r>
      <w:proofErr w:type="spellEnd"/>
      <w:r>
        <w:t xml:space="preserve"> Holland reported the grass on the dam </w:t>
      </w:r>
      <w:proofErr w:type="gramStart"/>
      <w:r>
        <w:t>was cut</w:t>
      </w:r>
      <w:proofErr w:type="gramEnd"/>
      <w:r>
        <w:t xml:space="preserve"> for the final time this year. A portion of the </w:t>
      </w:r>
      <w:proofErr w:type="spellStart"/>
      <w:r>
        <w:t>the</w:t>
      </w:r>
      <w:proofErr w:type="spellEnd"/>
      <w:r>
        <w:t xml:space="preserve"> spillway was also cut.</w:t>
      </w:r>
    </w:p>
    <w:p w:rsidR="00E16304" w:rsidRDefault="00E16304" w:rsidP="00E16304">
      <w:pPr>
        <w:pStyle w:val="minutesbodysubhead"/>
      </w:pPr>
      <w:r>
        <w:t>Old Business</w:t>
      </w:r>
    </w:p>
    <w:p w:rsidR="00E16304" w:rsidRDefault="00E16304" w:rsidP="00E16304">
      <w:pPr>
        <w:pStyle w:val="minutesbodytext"/>
      </w:pPr>
      <w:r>
        <w:t xml:space="preserve">Steve Blaha made a motion </w:t>
      </w:r>
      <w:proofErr w:type="gramStart"/>
      <w:r>
        <w:t>to officially add</w:t>
      </w:r>
      <w:proofErr w:type="gramEnd"/>
      <w:r>
        <w:t xml:space="preserve"> Jon Riche to the board as secretary. All members voted in favor of adding Jon Riche to the board to fill the term of Marilyn Meyer.</w:t>
      </w:r>
    </w:p>
    <w:p w:rsidR="00E16304" w:rsidRDefault="00E16304" w:rsidP="00E16304">
      <w:pPr>
        <w:pStyle w:val="minutesbodytext"/>
      </w:pPr>
      <w:r>
        <w:t xml:space="preserve">The board discussed formally renaming the Millennium Account. The Millennium Account will be renamed the Major Projects Fund. This </w:t>
      </w:r>
      <w:proofErr w:type="gramStart"/>
      <w:r>
        <w:t>was decided</w:t>
      </w:r>
      <w:proofErr w:type="gramEnd"/>
      <w:r>
        <w:t xml:space="preserve"> in order to avoid future confusion regarding the accounts.</w:t>
      </w:r>
    </w:p>
    <w:p w:rsidR="00E16304" w:rsidRDefault="00E16304" w:rsidP="00E16304">
      <w:pPr>
        <w:pStyle w:val="minutesbodysubhead"/>
      </w:pPr>
      <w:r>
        <w:t xml:space="preserve">New Business </w:t>
      </w:r>
    </w:p>
    <w:p w:rsidR="00E16304" w:rsidRDefault="00E16304" w:rsidP="00E16304">
      <w:pPr>
        <w:pStyle w:val="minutesbodytext"/>
      </w:pPr>
      <w:r>
        <w:t>No new business</w:t>
      </w:r>
    </w:p>
    <w:p w:rsidR="00E16304" w:rsidRDefault="00E16304" w:rsidP="00E16304">
      <w:pPr>
        <w:pStyle w:val="minutesbodysubhead"/>
      </w:pPr>
      <w:r>
        <w:t>Adjourn</w:t>
      </w:r>
    </w:p>
    <w:p w:rsidR="00E16304" w:rsidRDefault="00E16304" w:rsidP="00E16304">
      <w:pPr>
        <w:pStyle w:val="minutesbodytext"/>
      </w:pPr>
      <w:r>
        <w:t xml:space="preserve">With no further business to discuss, Shelby made a motion to adjourn and </w:t>
      </w:r>
      <w:proofErr w:type="gramStart"/>
      <w:r>
        <w:t>it was seconded by Doug</w:t>
      </w:r>
      <w:proofErr w:type="gramEnd"/>
      <w:r>
        <w:t>.</w:t>
      </w:r>
    </w:p>
    <w:p w:rsidR="00E16304" w:rsidRDefault="00E16304" w:rsidP="00E16304">
      <w:pPr>
        <w:pStyle w:val="minutesbodytext"/>
      </w:pPr>
      <w:r>
        <w:t>The meeting adjourned at 8:05 pm.</w:t>
      </w:r>
    </w:p>
    <w:p w:rsidR="000410FA" w:rsidRDefault="000410FA"/>
    <w:sectPr w:rsidR="000410FA" w:rsidSect="007F5AC3">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E16304"/>
    <w:rsid w:val="000410FA"/>
    <w:rsid w:val="007E2C5A"/>
    <w:rsid w:val="009664D6"/>
    <w:rsid w:val="00E1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subhead">
    <w:name w:val="minutes body subhead"/>
    <w:basedOn w:val="Normal"/>
    <w:uiPriority w:val="99"/>
    <w:rsid w:val="00E16304"/>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minutesbodytext">
    <w:name w:val="minutes body text"/>
    <w:basedOn w:val="Normal"/>
    <w:uiPriority w:val="99"/>
    <w:rsid w:val="00E16304"/>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2017-10-23T17:23:00Z</dcterms:created>
  <dcterms:modified xsi:type="dcterms:W3CDTF">2017-10-23T17:26:00Z</dcterms:modified>
</cp:coreProperties>
</file>