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8F" w:rsidRDefault="005C288F" w:rsidP="005C288F">
      <w:pPr>
        <w:pStyle w:val="minutesbodytext"/>
      </w:pPr>
      <w:r>
        <w:t>LTPOA Minutes May 8, 2018</w:t>
      </w:r>
    </w:p>
    <w:p w:rsidR="005C288F" w:rsidRDefault="005C288F" w:rsidP="005C288F">
      <w:pPr>
        <w:pStyle w:val="minutesbodytext"/>
      </w:pPr>
      <w:r>
        <w:t xml:space="preserve">Board members present, Steve Blaha, Doug Leeker, Ken </w:t>
      </w:r>
      <w:proofErr w:type="spellStart"/>
      <w:r>
        <w:t>Stojeba</w:t>
      </w:r>
      <w:proofErr w:type="spellEnd"/>
      <w:r>
        <w:t xml:space="preserve">, Roy Hummel, Jon Riche, Shelby Reneski, </w:t>
      </w:r>
      <w:proofErr w:type="gramStart"/>
      <w:r>
        <w:t>Mike</w:t>
      </w:r>
      <w:proofErr w:type="gramEnd"/>
      <w:r>
        <w:t xml:space="preserve"> Steeno.</w:t>
      </w:r>
    </w:p>
    <w:p w:rsidR="005C288F" w:rsidRDefault="005C288F" w:rsidP="005C288F">
      <w:pPr>
        <w:pStyle w:val="minutesbodytext"/>
      </w:pPr>
      <w:r>
        <w:t xml:space="preserve">At 7:03 pm, President Steve Blaha called the meeting to order. There </w:t>
      </w:r>
      <w:proofErr w:type="gramStart"/>
      <w:r>
        <w:t>were 11 residents in attendance</w:t>
      </w:r>
      <w:proofErr w:type="gramEnd"/>
      <w:r>
        <w:t>, all recited the Pledge of Allegiance.</w:t>
      </w:r>
    </w:p>
    <w:p w:rsidR="005C288F" w:rsidRDefault="005C288F" w:rsidP="005C288F">
      <w:pPr>
        <w:pStyle w:val="minutesbodysubhead"/>
      </w:pPr>
      <w:r>
        <w:t>President’s Report</w:t>
      </w:r>
    </w:p>
    <w:p w:rsidR="005C288F" w:rsidRDefault="005C288F" w:rsidP="005C288F">
      <w:pPr>
        <w:pStyle w:val="minutesbodytext"/>
      </w:pPr>
      <w:r>
        <w:t>Jon Riche stated he was unable to complete the April minutes prior to the meeting. Steve Blaha said we would approve these minutes at the June meeting.</w:t>
      </w:r>
    </w:p>
    <w:p w:rsidR="005C288F" w:rsidRDefault="005C288F" w:rsidP="005C288F">
      <w:pPr>
        <w:pStyle w:val="minutesbodysubhead"/>
      </w:pPr>
      <w:r>
        <w:t>Treasurer’s Report</w:t>
      </w:r>
    </w:p>
    <w:p w:rsidR="005C288F" w:rsidRDefault="005C288F" w:rsidP="005C288F">
      <w:pPr>
        <w:pStyle w:val="minutesbodytext"/>
      </w:pPr>
      <w:r>
        <w:t xml:space="preserve">Shelby Reneski read the financial report for May 2018. There was a cash inflow total of $4,356.84 which included $4,331.04 from assessments and liens associated with assessments, $15 from gate cards and $10.80 from interest. Cash outflow consisted of payments to </w:t>
      </w:r>
      <w:proofErr w:type="spellStart"/>
      <w:r>
        <w:t>Holloran</w:t>
      </w:r>
      <w:proofErr w:type="spellEnd"/>
      <w:r>
        <w:t xml:space="preserve"> Contracting for patio, sidewalk and BBQ area ($18,400) and concrete driveway ($8,400), Charter ($59.99), Phone.com ($18.33), Shelby Reneski for Stamps ($10), Ameren Utilities ($117.77), and to Mark </w:t>
      </w:r>
      <w:proofErr w:type="spellStart"/>
      <w:r>
        <w:t>Stubits</w:t>
      </w:r>
      <w:proofErr w:type="spellEnd"/>
      <w:r>
        <w:t xml:space="preserve"> for half the cost of the irrigation at the clubhouse ($875) and for plow truck cleaning supplies ($20) for a total of $27,901.09. The new checking account balance as of April 30, 2018 was $72,631.96.</w:t>
      </w:r>
    </w:p>
    <w:p w:rsidR="005C288F" w:rsidRDefault="005C288F" w:rsidP="005C288F">
      <w:pPr>
        <w:pStyle w:val="minutesbodytext"/>
      </w:pPr>
      <w:r>
        <w:t xml:space="preserve">The Major Projects Fund has an account balance of $203,629.08 as of March 31, 2018. Interest accrued </w:t>
      </w:r>
      <w:proofErr w:type="gramStart"/>
      <w:r>
        <w:t>in the amount of</w:t>
      </w:r>
      <w:proofErr w:type="gramEnd"/>
      <w:r>
        <w:t xml:space="preserve"> $83.68, leaving a balance of $203,712.76 as of April 30, 2018. Ken </w:t>
      </w:r>
      <w:proofErr w:type="spellStart"/>
      <w:r>
        <w:t>Stojeba</w:t>
      </w:r>
      <w:proofErr w:type="spellEnd"/>
      <w:r>
        <w:t xml:space="preserve"> made a motion to accept the financial report and </w:t>
      </w:r>
      <w:proofErr w:type="gramStart"/>
      <w:r>
        <w:t>it was seconded by Roy Hummel</w:t>
      </w:r>
      <w:proofErr w:type="gramEnd"/>
      <w:r>
        <w:t>. MOTION PASSED.</w:t>
      </w:r>
    </w:p>
    <w:p w:rsidR="005C288F" w:rsidRDefault="005C288F" w:rsidP="005C288F">
      <w:pPr>
        <w:pStyle w:val="minutesbodytext"/>
      </w:pPr>
      <w:proofErr w:type="gramStart"/>
      <w:r>
        <w:t xml:space="preserve">Shelby Reneski asked for approval to pay bills in May totaling $3,034.07, which included bills from Mark </w:t>
      </w:r>
      <w:proofErr w:type="spellStart"/>
      <w:r>
        <w:t>Stubits</w:t>
      </w:r>
      <w:proofErr w:type="spellEnd"/>
      <w:r>
        <w:t xml:space="preserve"> for the completion (2nd half) of the clubhouse irrigation ($875), trenching for irrigation electrical ($250), material for concrete pad at the lake front ($75), 4/13 and 4/27 grass cutting at the community house ($240) and grass cutting to the 4 way stop ($80); Charter ($59.99), Phone.com ($18.33), Ameren Utilities ($114.75), 6 month rental of Mickey’s portable toilets ($540) and Mooney landscapes for installing a 6” gutter and downspout drainage at the community house.</w:t>
      </w:r>
      <w:proofErr w:type="gramEnd"/>
      <w:r>
        <w:t xml:space="preserve"> Ken </w:t>
      </w:r>
      <w:proofErr w:type="spellStart"/>
      <w:r>
        <w:t>Stojeba</w:t>
      </w:r>
      <w:proofErr w:type="spellEnd"/>
      <w:r>
        <w:t xml:space="preserve"> made a motion to approve paying the bills and </w:t>
      </w:r>
      <w:proofErr w:type="gramStart"/>
      <w:r>
        <w:t>it was seconded by Doug Leeker</w:t>
      </w:r>
      <w:proofErr w:type="gramEnd"/>
      <w:r>
        <w:t>. MOTION PASSED.</w:t>
      </w:r>
    </w:p>
    <w:p w:rsidR="005C288F" w:rsidRDefault="005C288F" w:rsidP="005C288F">
      <w:pPr>
        <w:pStyle w:val="minutesbodysubhead"/>
      </w:pPr>
      <w:r>
        <w:t>Building</w:t>
      </w:r>
    </w:p>
    <w:p w:rsidR="005C288F" w:rsidRDefault="005C288F" w:rsidP="005C288F">
      <w:pPr>
        <w:pStyle w:val="minutesbodytext"/>
      </w:pPr>
      <w:r>
        <w:t xml:space="preserve">Doug has taken a tour of the lake and everything looks good. </w:t>
      </w:r>
      <w:proofErr w:type="gramStart"/>
      <w:r>
        <w:t>No further report.</w:t>
      </w:r>
      <w:proofErr w:type="gramEnd"/>
    </w:p>
    <w:p w:rsidR="005C288F" w:rsidRDefault="005C288F" w:rsidP="005C288F">
      <w:pPr>
        <w:pStyle w:val="minutesbodytext"/>
      </w:pPr>
      <w:r>
        <w:t xml:space="preserve">John </w:t>
      </w:r>
      <w:proofErr w:type="spellStart"/>
      <w:r>
        <w:t>Wideman</w:t>
      </w:r>
      <w:proofErr w:type="spellEnd"/>
      <w:r>
        <w:t xml:space="preserve">, D37-43, cited a previous discussion with Doug. A letter </w:t>
      </w:r>
      <w:proofErr w:type="gramStart"/>
      <w:r>
        <w:t>was sent</w:t>
      </w:r>
      <w:proofErr w:type="gramEnd"/>
      <w:r>
        <w:t xml:space="preserve"> to Mr. </w:t>
      </w:r>
      <w:proofErr w:type="spellStart"/>
      <w:r>
        <w:t>Wideman</w:t>
      </w:r>
      <w:proofErr w:type="spellEnd"/>
      <w:r>
        <w:t xml:space="preserve"> informing him of his responsibility to pay for some road damage that occurred during his construction project. His building is complete and the road repair </w:t>
      </w:r>
      <w:proofErr w:type="gramStart"/>
      <w:r>
        <w:t>was discussed</w:t>
      </w:r>
      <w:proofErr w:type="gramEnd"/>
      <w:r>
        <w:t xml:space="preserve"> with Doug and has been corrected. Mr. </w:t>
      </w:r>
      <w:proofErr w:type="spellStart"/>
      <w:r>
        <w:t>Wideman</w:t>
      </w:r>
      <w:proofErr w:type="spellEnd"/>
      <w:r>
        <w:t xml:space="preserve"> requested a letter from the LTPOA stating the revised agreement and that the issue has been resolved. Steve stated he would get a letter to Mr. </w:t>
      </w:r>
      <w:proofErr w:type="spellStart"/>
      <w:r>
        <w:t>Wideman</w:t>
      </w:r>
      <w:proofErr w:type="spellEnd"/>
      <w:r>
        <w:t>.</w:t>
      </w:r>
    </w:p>
    <w:p w:rsidR="005C288F" w:rsidRDefault="005C288F" w:rsidP="005C288F">
      <w:pPr>
        <w:pStyle w:val="minutesbodysubhead"/>
      </w:pPr>
      <w:r>
        <w:t>Security</w:t>
      </w:r>
    </w:p>
    <w:p w:rsidR="005C288F" w:rsidRDefault="005C288F" w:rsidP="005C288F">
      <w:pPr>
        <w:pStyle w:val="minutesbodytext"/>
      </w:pPr>
      <w:r>
        <w:t xml:space="preserve">Roy asked if we would like to continue with GCI security for this season. This includes security at the gate as well as the patrol boat. Roy recommended the same schedule last year. Mike Steeno made a motion to continue as planned with GCI and </w:t>
      </w:r>
      <w:proofErr w:type="gramStart"/>
      <w:r>
        <w:t xml:space="preserve">it was seconded by Ken </w:t>
      </w:r>
      <w:proofErr w:type="spellStart"/>
      <w:r>
        <w:t>Stojeba</w:t>
      </w:r>
      <w:proofErr w:type="spellEnd"/>
      <w:proofErr w:type="gramEnd"/>
      <w:r>
        <w:t>. MOTION PASSED.</w:t>
      </w:r>
    </w:p>
    <w:p w:rsidR="005C288F" w:rsidRDefault="005C288F" w:rsidP="005C288F">
      <w:pPr>
        <w:pStyle w:val="minutesbodysubhead"/>
      </w:pPr>
      <w:r>
        <w:t>Gate</w:t>
      </w:r>
    </w:p>
    <w:p w:rsidR="005C288F" w:rsidRDefault="005C288F" w:rsidP="005C288F">
      <w:pPr>
        <w:pStyle w:val="minutesbodytext"/>
      </w:pPr>
      <w:r>
        <w:t xml:space="preserve">Rich Hirsch noted that occasionally the call buttons on the digital keypad at the gate can be grayed out, making the system inoperable. This happens when the internet goes out and/or needs to </w:t>
      </w:r>
      <w:proofErr w:type="gramStart"/>
      <w:r>
        <w:t>be reset</w:t>
      </w:r>
      <w:proofErr w:type="gramEnd"/>
      <w:r>
        <w:t xml:space="preserve">. If any resident notices that icons on the keypad </w:t>
      </w:r>
      <w:proofErr w:type="gramStart"/>
      <w:r>
        <w:t>are grayed</w:t>
      </w:r>
      <w:proofErr w:type="gramEnd"/>
      <w:r>
        <w:t xml:space="preserve"> out, please notify a board member, or Rich, so the connection can be reset.</w:t>
      </w:r>
    </w:p>
    <w:p w:rsidR="005C288F" w:rsidRDefault="005C288F" w:rsidP="005C288F">
      <w:pPr>
        <w:pStyle w:val="minutesbodysubhead"/>
      </w:pPr>
      <w:r>
        <w:t>Maintenance</w:t>
      </w:r>
    </w:p>
    <w:p w:rsidR="005C288F" w:rsidRDefault="005C288F" w:rsidP="005C288F">
      <w:pPr>
        <w:pStyle w:val="minutesbodytext"/>
      </w:pPr>
      <w:r>
        <w:t>Ken was in the process of coordinating the delivery of the asphalt millings for the parking lot. He will continue to keep us posted when he gets final pricing for the material.</w:t>
      </w:r>
    </w:p>
    <w:p w:rsidR="005C288F" w:rsidRDefault="005C288F" w:rsidP="005C288F">
      <w:pPr>
        <w:pStyle w:val="minutesbodytext"/>
      </w:pPr>
      <w:r>
        <w:t xml:space="preserve">Doug </w:t>
      </w:r>
      <w:proofErr w:type="spellStart"/>
      <w:r>
        <w:t>Silhavy</w:t>
      </w:r>
      <w:proofErr w:type="spellEnd"/>
      <w:r>
        <w:t>, C41, asked if the LTPOA would consider purchasing gravel for the maintenance of the road in Tishomingo Forest. There was discussion regarding a prior title search in order to determine ownership of the roads in The Forest. The board recommended verifying the ownership of the owner roads and agreed to come to a decision by the next meeting.</w:t>
      </w:r>
    </w:p>
    <w:p w:rsidR="005C288F" w:rsidRDefault="005C288F" w:rsidP="005C288F">
      <w:pPr>
        <w:pStyle w:val="minutesbodytext"/>
      </w:pPr>
      <w:r>
        <w:t xml:space="preserve">Mark </w:t>
      </w:r>
      <w:proofErr w:type="spellStart"/>
      <w:r>
        <w:t>Stubits</w:t>
      </w:r>
      <w:proofErr w:type="spellEnd"/>
      <w:r>
        <w:t xml:space="preserve"> said he has had some requests to cut the front grass more often. It </w:t>
      </w:r>
      <w:proofErr w:type="gramStart"/>
      <w:r>
        <w:t>was agreed</w:t>
      </w:r>
      <w:proofErr w:type="gramEnd"/>
      <w:r>
        <w:t xml:space="preserve"> to allow Mark to use his judgment and cut as needed.</w:t>
      </w:r>
    </w:p>
    <w:p w:rsidR="005C288F" w:rsidRDefault="005C288F" w:rsidP="005C288F">
      <w:pPr>
        <w:pStyle w:val="minutesbodysubhead"/>
      </w:pPr>
      <w:r>
        <w:t>LTIA</w:t>
      </w:r>
    </w:p>
    <w:p w:rsidR="005C288F" w:rsidRDefault="005C288F" w:rsidP="005C288F">
      <w:pPr>
        <w:pStyle w:val="minutesbodytext"/>
      </w:pPr>
      <w:r>
        <w:lastRenderedPageBreak/>
        <w:t xml:space="preserve">Shelby reported the BBQ meeting had a great turn out with </w:t>
      </w:r>
      <w:proofErr w:type="gramStart"/>
      <w:r>
        <w:t>2</w:t>
      </w:r>
      <w:proofErr w:type="gramEnd"/>
      <w:r>
        <w:t xml:space="preserve"> new families attending. The Ice Cream Social will be on July 1, 2018 a 3:30 pm. The Boat Parade will be at 2:00 pm on July </w:t>
      </w:r>
      <w:proofErr w:type="gramStart"/>
      <w:r>
        <w:t>4th</w:t>
      </w:r>
      <w:proofErr w:type="gramEnd"/>
      <w:r>
        <w:t xml:space="preserve">. Boat Poker </w:t>
      </w:r>
      <w:proofErr w:type="gramStart"/>
      <w:r>
        <w:t>is scheduled</w:t>
      </w:r>
      <w:proofErr w:type="gramEnd"/>
      <w:r>
        <w:t xml:space="preserve"> for August 25, 2018.</w:t>
      </w:r>
    </w:p>
    <w:p w:rsidR="005C288F" w:rsidRDefault="005C288F" w:rsidP="005C288F">
      <w:pPr>
        <w:pStyle w:val="minutesbodytext"/>
      </w:pPr>
      <w:r>
        <w:t xml:space="preserve">*FIREWORKS* for the </w:t>
      </w:r>
      <w:proofErr w:type="gramStart"/>
      <w:r>
        <w:t>4th</w:t>
      </w:r>
      <w:proofErr w:type="gramEnd"/>
      <w:r>
        <w:t xml:space="preserve"> are in question due to the low participation with raffle tickets (only 60 out of 300). Please contact The LTIA to purchase raffle tickets ASAP. These tickets fund the fireworks on a yearly basis. If enough tickets are not purchased in time, we will have to cancel the </w:t>
      </w:r>
      <w:proofErr w:type="gramStart"/>
      <w:r>
        <w:t>4th</w:t>
      </w:r>
      <w:proofErr w:type="gramEnd"/>
      <w:r>
        <w:t xml:space="preserve"> of July fireworks for 2018. Any tickets purchased for 2018 </w:t>
      </w:r>
      <w:proofErr w:type="gramStart"/>
      <w:r>
        <w:t>will be saved and put towards fireworks in 2019</w:t>
      </w:r>
      <w:proofErr w:type="gramEnd"/>
      <w:r>
        <w:t>.</w:t>
      </w:r>
    </w:p>
    <w:p w:rsidR="005C288F" w:rsidRDefault="005C288F" w:rsidP="005C288F">
      <w:pPr>
        <w:pStyle w:val="minutesbodytext"/>
      </w:pPr>
      <w:r>
        <w:t xml:space="preserve">The LTIA is having the clubhouse interior painted and it </w:t>
      </w:r>
      <w:proofErr w:type="gramStart"/>
      <w:r>
        <w:t>should be completed</w:t>
      </w:r>
      <w:proofErr w:type="gramEnd"/>
      <w:r>
        <w:t xml:space="preserve"> soon.</w:t>
      </w:r>
    </w:p>
    <w:p w:rsidR="005C288F" w:rsidRDefault="005C288F" w:rsidP="005C288F">
      <w:pPr>
        <w:pStyle w:val="minutesbodysubhead"/>
      </w:pPr>
      <w:r>
        <w:t>Garden Club</w:t>
      </w:r>
    </w:p>
    <w:p w:rsidR="005C288F" w:rsidRDefault="005C288F" w:rsidP="005C288F">
      <w:pPr>
        <w:pStyle w:val="minutesbodytext"/>
      </w:pPr>
      <w:r>
        <w:t>The garden club is installing a previously approved gazebo in the field outside the community house. Volunteers will help assemble and maintain the gazebo.</w:t>
      </w:r>
    </w:p>
    <w:p w:rsidR="005C288F" w:rsidRDefault="005C288F" w:rsidP="005C288F">
      <w:pPr>
        <w:pStyle w:val="minutesbodysubhead"/>
      </w:pPr>
      <w:r>
        <w:t>Dam Report</w:t>
      </w:r>
    </w:p>
    <w:p w:rsidR="005C288F" w:rsidRDefault="005C288F" w:rsidP="005C288F">
      <w:pPr>
        <w:pStyle w:val="minutesbodytext"/>
      </w:pPr>
      <w:proofErr w:type="spellStart"/>
      <w:r>
        <w:t>Clarue</w:t>
      </w:r>
      <w:proofErr w:type="spellEnd"/>
      <w:r>
        <w:t xml:space="preserve"> sent an email announcing the presence of a dreaded groundhog near the dam. She has contacted some trappers in order to remove the pest. Water testing is in process and should be complete by June. Red Oak Landscaping had recently cut the grass on the dam was asked to keep the spillway cleared, which will be an additional $50 per occurrence.</w:t>
      </w:r>
    </w:p>
    <w:p w:rsidR="005C288F" w:rsidRDefault="005C288F" w:rsidP="005C288F">
      <w:pPr>
        <w:pStyle w:val="minutesbodysubhead"/>
      </w:pPr>
      <w:r>
        <w:t xml:space="preserve">Old Business </w:t>
      </w:r>
    </w:p>
    <w:p w:rsidR="005C288F" w:rsidRDefault="005C288F" w:rsidP="005C288F">
      <w:pPr>
        <w:pStyle w:val="minutesbodytext"/>
      </w:pPr>
      <w:r>
        <w:t>No old business</w:t>
      </w:r>
    </w:p>
    <w:p w:rsidR="005C288F" w:rsidRDefault="005C288F" w:rsidP="005C288F">
      <w:pPr>
        <w:pStyle w:val="minutesbodysubhead"/>
      </w:pPr>
      <w:r>
        <w:t>New Business</w:t>
      </w:r>
    </w:p>
    <w:p w:rsidR="005C288F" w:rsidRDefault="005C288F" w:rsidP="005C288F">
      <w:pPr>
        <w:pStyle w:val="minutesbodytext"/>
      </w:pPr>
      <w:r>
        <w:t xml:space="preserve">Mike Steeno had recently attended a local meeting to organize opposition to the proposed </w:t>
      </w:r>
      <w:proofErr w:type="gramStart"/>
      <w:r>
        <w:t>259 acre</w:t>
      </w:r>
      <w:proofErr w:type="gramEnd"/>
      <w:r>
        <w:t xml:space="preserve"> quarry on Tishomingo Rd. Many residents of Lake Tishomingo were present and the meeting </w:t>
      </w:r>
      <w:proofErr w:type="gramStart"/>
      <w:r>
        <w:t>was fully attended</w:t>
      </w:r>
      <w:proofErr w:type="gramEnd"/>
      <w:r>
        <w:t xml:space="preserve">. Numerous adverse issues </w:t>
      </w:r>
      <w:proofErr w:type="gramStart"/>
      <w:r>
        <w:t>were discussed</w:t>
      </w:r>
      <w:proofErr w:type="gramEnd"/>
      <w:r>
        <w:t xml:space="preserve"> including: blasting, silica dust in the air, decreasing property values, noise pollution, and potential damage to our dam and lake water quality. There is a public planning and zoning meeting on June 14, 2018 regarding the potential zoning change to allow the quarry. The board plans </w:t>
      </w:r>
      <w:proofErr w:type="gramStart"/>
      <w:r>
        <w:t>on attending</w:t>
      </w:r>
      <w:proofErr w:type="gramEnd"/>
      <w:r>
        <w:t xml:space="preserve"> this meeting and discussed gaining as much support from lake residents as possible. Doug brought up that quarries </w:t>
      </w:r>
      <w:proofErr w:type="gramStart"/>
      <w:r>
        <w:t>are typically eventually used</w:t>
      </w:r>
      <w:proofErr w:type="gramEnd"/>
      <w:r>
        <w:t xml:space="preserve"> as landfills after they are excavated. Mike will put together a letter to send to all residents to inform them of the situation and urge them to attend the June </w:t>
      </w:r>
      <w:proofErr w:type="gramStart"/>
      <w:r>
        <w:t>14th</w:t>
      </w:r>
      <w:proofErr w:type="gramEnd"/>
      <w:r>
        <w:t xml:space="preserve"> meeting. Mike Steeno made a motion for the LTPOA and Lake Tishomingo to officially oppose the quarry and do anything possible, </w:t>
      </w:r>
      <w:proofErr w:type="spellStart"/>
      <w:r>
        <w:t>with in</w:t>
      </w:r>
      <w:proofErr w:type="spellEnd"/>
      <w:r>
        <w:t xml:space="preserve"> our means, to aide in the opposition of the quarry. </w:t>
      </w:r>
      <w:proofErr w:type="gramStart"/>
      <w:r>
        <w:t xml:space="preserve">The motion was seconded by Ken </w:t>
      </w:r>
      <w:proofErr w:type="spellStart"/>
      <w:r>
        <w:t>Stojeba</w:t>
      </w:r>
      <w:proofErr w:type="spellEnd"/>
      <w:proofErr w:type="gramEnd"/>
      <w:r>
        <w:t>. MOTION PASSED.</w:t>
      </w:r>
    </w:p>
    <w:p w:rsidR="005C288F" w:rsidRDefault="005C288F" w:rsidP="005C288F">
      <w:pPr>
        <w:pStyle w:val="minutesbodytext"/>
      </w:pPr>
      <w:r>
        <w:t xml:space="preserve">Mike Steeno, Ken </w:t>
      </w:r>
      <w:proofErr w:type="spellStart"/>
      <w:r>
        <w:t>Stojeba</w:t>
      </w:r>
      <w:proofErr w:type="spellEnd"/>
      <w:r>
        <w:t>, Roy Hummel and Jon Riche are up for re-election. All four members stated their intention to run. These statements serve as their letters of intent to run for re-election. Mike Steeno thanked Emmy Riche for volunteering to serve as election commissioner.</w:t>
      </w:r>
    </w:p>
    <w:p w:rsidR="005C288F" w:rsidRDefault="005C288F" w:rsidP="005C288F">
      <w:pPr>
        <w:pStyle w:val="minutesbodysubhead"/>
      </w:pPr>
      <w:r>
        <w:t>Adjourn</w:t>
      </w:r>
    </w:p>
    <w:p w:rsidR="005C288F" w:rsidRDefault="005C288F" w:rsidP="005C288F">
      <w:pPr>
        <w:pStyle w:val="minutesbodytext"/>
      </w:pPr>
      <w:r>
        <w:t xml:space="preserve">With no further business to discuss, Ken made a motion to adjourn and </w:t>
      </w:r>
      <w:proofErr w:type="gramStart"/>
      <w:r>
        <w:t>it was seconded by Jon</w:t>
      </w:r>
      <w:proofErr w:type="gramEnd"/>
      <w:r>
        <w:t>. The meeting adjourned at 8:12 pm.</w:t>
      </w:r>
    </w:p>
    <w:p w:rsidR="0028264D" w:rsidRDefault="0028264D"/>
    <w:sectPr w:rsidR="0028264D" w:rsidSect="00190A88">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88F"/>
    <w:rsid w:val="0028264D"/>
    <w:rsid w:val="005C288F"/>
    <w:rsid w:val="007E2C5A"/>
    <w:rsid w:val="00966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text">
    <w:name w:val="minutes body text"/>
    <w:basedOn w:val="Normal"/>
    <w:uiPriority w:val="99"/>
    <w:rsid w:val="005C288F"/>
    <w:pPr>
      <w:autoSpaceDE w:val="0"/>
      <w:autoSpaceDN w:val="0"/>
      <w:adjustRightInd w:val="0"/>
      <w:spacing w:after="0" w:line="288" w:lineRule="auto"/>
      <w:ind w:firstLine="360"/>
      <w:textAlignment w:val="center"/>
    </w:pPr>
    <w:rPr>
      <w:rFonts w:ascii="Palatino Linotype" w:hAnsi="Palatino Linotype" w:cs="Palatino Linotype"/>
      <w:color w:val="000000"/>
      <w:sz w:val="18"/>
      <w:szCs w:val="18"/>
    </w:rPr>
  </w:style>
  <w:style w:type="paragraph" w:customStyle="1" w:styleId="minutesbodysubhead">
    <w:name w:val="minutes body subhead"/>
    <w:basedOn w:val="Normal"/>
    <w:uiPriority w:val="99"/>
    <w:rsid w:val="005C288F"/>
    <w:pPr>
      <w:autoSpaceDE w:val="0"/>
      <w:autoSpaceDN w:val="0"/>
      <w:adjustRightInd w:val="0"/>
      <w:spacing w:before="72" w:after="0" w:line="288" w:lineRule="auto"/>
      <w:textAlignment w:val="center"/>
    </w:pPr>
    <w:rPr>
      <w:rFonts w:ascii="Palatino Linotype" w:hAnsi="Palatino Linotype" w:cs="Palatino Linotype"/>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Hirsch</dc:creator>
  <cp:lastModifiedBy>Janet Hirsch</cp:lastModifiedBy>
  <cp:revision>1</cp:revision>
  <dcterms:created xsi:type="dcterms:W3CDTF">2018-10-04T19:28:00Z</dcterms:created>
  <dcterms:modified xsi:type="dcterms:W3CDTF">2018-10-04T19:34:00Z</dcterms:modified>
</cp:coreProperties>
</file>